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526B6D88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C90C1C">
        <w:rPr>
          <w:rFonts w:ascii="Times New Roman" w:hAnsi="Times New Roman"/>
          <w:b w:val="0"/>
          <w:sz w:val="24"/>
          <w:szCs w:val="24"/>
        </w:rPr>
        <w:t>DK-FK.021.7.2024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1C11A120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C90C1C">
        <w:rPr>
          <w:rFonts w:ascii="Times New Roman" w:hAnsi="Times New Roman"/>
          <w:szCs w:val="36"/>
        </w:rPr>
        <w:t>7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C90C1C">
        <w:rPr>
          <w:rFonts w:ascii="Times New Roman" w:hAnsi="Times New Roman"/>
          <w:szCs w:val="36"/>
        </w:rPr>
        <w:t>4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7B229F9C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C90C1C">
        <w:rPr>
          <w:rFonts w:ascii="Times New Roman" w:hAnsi="Times New Roman"/>
          <w:szCs w:val="36"/>
        </w:rPr>
        <w:t>11</w:t>
      </w:r>
      <w:r w:rsidR="002700DB">
        <w:rPr>
          <w:rFonts w:ascii="Times New Roman" w:hAnsi="Times New Roman"/>
          <w:szCs w:val="36"/>
        </w:rPr>
        <w:t>.</w:t>
      </w:r>
      <w:r w:rsidR="00C90C1C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C90C1C">
        <w:rPr>
          <w:rFonts w:ascii="Times New Roman" w:hAnsi="Times New Roman"/>
          <w:szCs w:val="36"/>
        </w:rPr>
        <w:t>4</w:t>
      </w:r>
    </w:p>
    <w:p w14:paraId="78AD1BA9" w14:textId="0A02AEF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AD5185">
        <w:rPr>
          <w:rFonts w:ascii="Times New Roman" w:hAnsi="Times New Roman"/>
        </w:rPr>
        <w:t>z</w:t>
      </w:r>
      <w:r w:rsidR="00C90C1C">
        <w:rPr>
          <w:rFonts w:ascii="Times New Roman" w:hAnsi="Times New Roman"/>
        </w:rPr>
        <w:t>mian godzin pracy DK w dniach 15-26.01.2024</w:t>
      </w:r>
      <w:r w:rsidR="00B54CCA">
        <w:rPr>
          <w:rFonts w:ascii="Times New Roman" w:hAnsi="Times New Roman"/>
        </w:rPr>
        <w:t xml:space="preserve"> </w:t>
      </w:r>
    </w:p>
    <w:p w14:paraId="60E5774E" w14:textId="77777777" w:rsidR="00CA0D96" w:rsidRPr="00CA0D96" w:rsidRDefault="00CA0D96" w:rsidP="00CA0D96"/>
    <w:p w14:paraId="5C47C87F" w14:textId="231CB1D3" w:rsidR="00CA0D96" w:rsidRPr="00CA0D96" w:rsidRDefault="00CA0D96" w:rsidP="00CA0D96">
      <w:r>
        <w:t>Zarządzam co następuje</w:t>
      </w:r>
      <w:r w:rsidR="00380804">
        <w:t>: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77407FD0" w:rsidR="0051146D" w:rsidRPr="00294EB6" w:rsidRDefault="00CA0D96" w:rsidP="00294EB6">
      <w:r>
        <w:t xml:space="preserve">W </w:t>
      </w:r>
      <w:r w:rsidR="00AD5185">
        <w:t xml:space="preserve">dniach </w:t>
      </w:r>
      <w:r w:rsidR="00C90C1C">
        <w:t xml:space="preserve">15-26.01.2024 r. </w:t>
      </w:r>
      <w:r>
        <w:t xml:space="preserve"> Dom Kultury oraz Miejska i Gminna Biblioteka Publiczna w Ozimku będą </w:t>
      </w:r>
      <w:r w:rsidR="00C90C1C">
        <w:t>czynne od godziny 7:00 do godziny 18</w:t>
      </w:r>
      <w:bookmarkStart w:id="0" w:name="_GoBack"/>
      <w:bookmarkEnd w:id="0"/>
      <w:r w:rsidR="00ED0D9D">
        <w:t>:00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A015E34" w:rsidR="002700DB" w:rsidRPr="002700DB" w:rsidRDefault="00CA0D96" w:rsidP="002700DB">
      <w:r>
        <w:t>Zarządzenie wchodzi w życie z dniem jego podjęcia.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11C0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0804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AD5185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4CCA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0C1C"/>
    <w:rsid w:val="00C97682"/>
    <w:rsid w:val="00CA0D96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D0D9D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44CE-E283-4CA7-9D47-4B648BD3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2022-04-25T09:40:00Z</cp:lastPrinted>
  <dcterms:created xsi:type="dcterms:W3CDTF">2024-01-12T09:18:00Z</dcterms:created>
  <dcterms:modified xsi:type="dcterms:W3CDTF">2024-01-12T09:18:00Z</dcterms:modified>
</cp:coreProperties>
</file>